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D7F90">
      <w:pPr>
        <w:kinsoku/>
        <w:spacing w:before="120" w:beforeLines="50" w:after="120" w:afterLines="50" w:line="680" w:lineRule="exact"/>
        <w:jc w:val="center"/>
        <w:rPr>
          <w:rFonts w:hint="eastAsia" w:ascii="方正小标宋简体" w:hAnsi="Calibri" w:eastAsia="方正小标宋简体" w:cs="黑体"/>
          <w:bCs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黑体"/>
          <w:bCs/>
          <w:sz w:val="44"/>
          <w:szCs w:val="44"/>
          <w:lang w:eastAsia="zh-CN"/>
        </w:rPr>
        <w:t>广州医科大学</w:t>
      </w:r>
      <w:r>
        <w:rPr>
          <w:rFonts w:hint="eastAsia" w:ascii="方正小标宋简体" w:hAnsi="Calibri" w:eastAsia="方正小标宋简体" w:cs="黑体"/>
          <w:bCs/>
          <w:sz w:val="44"/>
          <w:szCs w:val="44"/>
          <w:lang w:val="en-US" w:eastAsia="zh-CN"/>
        </w:rPr>
        <w:t>延期冲账申请</w:t>
      </w:r>
    </w:p>
    <w:p w14:paraId="780E7C2C">
      <w:pPr>
        <w:kinsoku/>
        <w:spacing w:before="120" w:beforeLines="50" w:after="120" w:afterLines="50" w:line="680" w:lineRule="exact"/>
        <w:jc w:val="left"/>
        <w:rPr>
          <w:rFonts w:hint="default" w:ascii="FangSong_GB2312" w:hAnsi="FangSong_GB2312" w:eastAsia="FangSong_GB2312" w:cs="FangSong_GB2312"/>
          <w:spacing w:val="-8"/>
          <w:kern w:val="2"/>
          <w:sz w:val="32"/>
          <w:szCs w:val="32"/>
          <w:lang w:val="en-US" w:eastAsia="zh-CN" w:bidi="ar-SA"/>
        </w:rPr>
      </w:pPr>
      <w:r>
        <w:rPr>
          <w:rFonts w:hint="eastAsia" w:ascii="FangSong_GB2312" w:hAnsi="FangSong_GB2312" w:eastAsia="FangSong_GB2312" w:cs="FangSong_GB2312"/>
          <w:spacing w:val="-8"/>
          <w:kern w:val="2"/>
          <w:sz w:val="32"/>
          <w:szCs w:val="32"/>
          <w:lang w:val="en-US" w:eastAsia="zh-CN" w:bidi="ar-SA"/>
        </w:rPr>
        <w:t>申请部门（学院）：                      申请日期：</w:t>
      </w:r>
    </w:p>
    <w:tbl>
      <w:tblPr>
        <w:tblStyle w:val="5"/>
        <w:tblW w:w="980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3"/>
        <w:gridCol w:w="2469"/>
        <w:gridCol w:w="2139"/>
        <w:gridCol w:w="3063"/>
      </w:tblGrid>
      <w:tr w14:paraId="546584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2133" w:type="dxa"/>
            <w:noWrap w:val="0"/>
            <w:vAlign w:val="center"/>
          </w:tcPr>
          <w:p w14:paraId="1F2AF6B0">
            <w:pPr>
              <w:pStyle w:val="4"/>
              <w:spacing w:before="164" w:line="217" w:lineRule="auto"/>
              <w:ind w:left="128"/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经办人</w:t>
            </w:r>
          </w:p>
        </w:tc>
        <w:tc>
          <w:tcPr>
            <w:tcW w:w="2469" w:type="dxa"/>
            <w:noWrap w:val="0"/>
            <w:vAlign w:val="center"/>
          </w:tcPr>
          <w:p w14:paraId="4ED62C8E">
            <w:pPr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2139" w:type="dxa"/>
            <w:noWrap w:val="0"/>
            <w:vAlign w:val="center"/>
          </w:tcPr>
          <w:p w14:paraId="5A45FF94">
            <w:pPr>
              <w:pStyle w:val="4"/>
              <w:spacing w:before="164" w:line="217" w:lineRule="auto"/>
              <w:ind w:left="128"/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3063" w:type="dxa"/>
            <w:noWrap w:val="0"/>
            <w:vAlign w:val="center"/>
          </w:tcPr>
          <w:p w14:paraId="1BC7AB11">
            <w:pPr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</w:p>
        </w:tc>
      </w:tr>
      <w:tr w14:paraId="63B2A6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2133" w:type="dxa"/>
            <w:noWrap w:val="0"/>
            <w:vAlign w:val="center"/>
          </w:tcPr>
          <w:p w14:paraId="259F25E4">
            <w:pPr>
              <w:pStyle w:val="4"/>
              <w:spacing w:before="164" w:line="217" w:lineRule="auto"/>
              <w:ind w:left="128"/>
              <w:jc w:val="center"/>
              <w:rPr>
                <w:rFonts w:hint="default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借款凭证日期</w:t>
            </w:r>
          </w:p>
        </w:tc>
        <w:tc>
          <w:tcPr>
            <w:tcW w:w="2469" w:type="dxa"/>
            <w:noWrap w:val="0"/>
            <w:vAlign w:val="center"/>
          </w:tcPr>
          <w:p w14:paraId="6CE611F3">
            <w:pPr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2139" w:type="dxa"/>
            <w:noWrap w:val="0"/>
            <w:vAlign w:val="center"/>
          </w:tcPr>
          <w:p w14:paraId="24E91500">
            <w:pPr>
              <w:pStyle w:val="4"/>
              <w:spacing w:before="164" w:line="217" w:lineRule="auto"/>
              <w:ind w:left="128"/>
              <w:jc w:val="center"/>
              <w:rPr>
                <w:rFonts w:hint="default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借款凭证编号</w:t>
            </w:r>
          </w:p>
        </w:tc>
        <w:tc>
          <w:tcPr>
            <w:tcW w:w="3063" w:type="dxa"/>
            <w:noWrap w:val="0"/>
            <w:vAlign w:val="center"/>
          </w:tcPr>
          <w:p w14:paraId="4A18F72E">
            <w:pPr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</w:p>
        </w:tc>
      </w:tr>
      <w:tr w14:paraId="45DFC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2133" w:type="dxa"/>
            <w:noWrap w:val="0"/>
            <w:vAlign w:val="center"/>
          </w:tcPr>
          <w:p w14:paraId="0F892DE4">
            <w:pPr>
              <w:pStyle w:val="4"/>
              <w:spacing w:before="164" w:line="217" w:lineRule="auto"/>
              <w:ind w:left="128"/>
              <w:jc w:val="center"/>
              <w:rPr>
                <w:rFonts w:hint="default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项目编号</w:t>
            </w:r>
          </w:p>
        </w:tc>
        <w:tc>
          <w:tcPr>
            <w:tcW w:w="2469" w:type="dxa"/>
            <w:noWrap w:val="0"/>
            <w:vAlign w:val="center"/>
          </w:tcPr>
          <w:p w14:paraId="723C9986">
            <w:pPr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2139" w:type="dxa"/>
            <w:noWrap w:val="0"/>
            <w:vAlign w:val="center"/>
          </w:tcPr>
          <w:p w14:paraId="5F281AF3">
            <w:pPr>
              <w:pStyle w:val="4"/>
              <w:spacing w:before="164" w:line="217" w:lineRule="auto"/>
              <w:ind w:left="128"/>
              <w:jc w:val="center"/>
              <w:rPr>
                <w:rFonts w:hint="default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3063" w:type="dxa"/>
            <w:noWrap w:val="0"/>
            <w:vAlign w:val="center"/>
          </w:tcPr>
          <w:p w14:paraId="39E5DE6F">
            <w:pPr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</w:p>
        </w:tc>
      </w:tr>
      <w:tr w14:paraId="0DB31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2133" w:type="dxa"/>
            <w:noWrap w:val="0"/>
            <w:vAlign w:val="center"/>
          </w:tcPr>
          <w:p w14:paraId="1F3CBD66">
            <w:pPr>
              <w:pStyle w:val="4"/>
              <w:spacing w:before="164" w:line="217" w:lineRule="auto"/>
              <w:ind w:left="128"/>
              <w:jc w:val="center"/>
              <w:rPr>
                <w:rFonts w:hint="default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未冲账金额</w:t>
            </w:r>
          </w:p>
        </w:tc>
        <w:tc>
          <w:tcPr>
            <w:tcW w:w="2469" w:type="dxa"/>
            <w:noWrap w:val="0"/>
            <w:vAlign w:val="center"/>
          </w:tcPr>
          <w:p w14:paraId="1506F025">
            <w:pPr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</w:p>
        </w:tc>
        <w:tc>
          <w:tcPr>
            <w:tcW w:w="2139" w:type="dxa"/>
            <w:noWrap w:val="0"/>
            <w:vAlign w:val="center"/>
          </w:tcPr>
          <w:p w14:paraId="313ED0AA">
            <w:pPr>
              <w:pStyle w:val="4"/>
              <w:spacing w:before="164" w:line="217" w:lineRule="auto"/>
              <w:ind w:left="128"/>
              <w:jc w:val="center"/>
              <w:rPr>
                <w:rFonts w:hint="default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账龄（月）</w:t>
            </w:r>
          </w:p>
        </w:tc>
        <w:tc>
          <w:tcPr>
            <w:tcW w:w="3063" w:type="dxa"/>
            <w:noWrap w:val="0"/>
            <w:vAlign w:val="center"/>
          </w:tcPr>
          <w:p w14:paraId="537A818B">
            <w:pPr>
              <w:jc w:val="center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</w:p>
        </w:tc>
      </w:tr>
      <w:tr w14:paraId="27C3D0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2133" w:type="dxa"/>
            <w:noWrap w:val="0"/>
            <w:vAlign w:val="center"/>
          </w:tcPr>
          <w:p w14:paraId="012CD1E6">
            <w:pPr>
              <w:pStyle w:val="4"/>
              <w:spacing w:before="164" w:line="217" w:lineRule="auto"/>
              <w:ind w:left="128"/>
              <w:jc w:val="center"/>
              <w:rPr>
                <w:rFonts w:hint="default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借款事由：</w:t>
            </w:r>
          </w:p>
        </w:tc>
        <w:tc>
          <w:tcPr>
            <w:tcW w:w="7671" w:type="dxa"/>
            <w:gridSpan w:val="3"/>
            <w:noWrap w:val="0"/>
            <w:vAlign w:val="center"/>
          </w:tcPr>
          <w:p w14:paraId="7A62286F">
            <w:pPr>
              <w:jc w:val="both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</w:p>
        </w:tc>
      </w:tr>
      <w:tr w14:paraId="6A7AFF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133" w:type="dxa"/>
            <w:noWrap w:val="0"/>
            <w:vAlign w:val="center"/>
          </w:tcPr>
          <w:p w14:paraId="5622B709">
            <w:pPr>
              <w:pStyle w:val="4"/>
              <w:spacing w:before="164" w:line="217" w:lineRule="auto"/>
              <w:ind w:left="128"/>
              <w:jc w:val="center"/>
              <w:rPr>
                <w:rFonts w:hint="default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未冲账原因：</w:t>
            </w:r>
          </w:p>
        </w:tc>
        <w:tc>
          <w:tcPr>
            <w:tcW w:w="7671" w:type="dxa"/>
            <w:gridSpan w:val="3"/>
            <w:noWrap w:val="0"/>
            <w:vAlign w:val="center"/>
          </w:tcPr>
          <w:p w14:paraId="00FACD64">
            <w:pPr>
              <w:jc w:val="both"/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</w:pPr>
          </w:p>
        </w:tc>
      </w:tr>
      <w:tr w14:paraId="790EA7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2133" w:type="dxa"/>
            <w:vMerge w:val="restart"/>
            <w:noWrap w:val="0"/>
            <w:vAlign w:val="center"/>
          </w:tcPr>
          <w:p w14:paraId="4A3F9E1F">
            <w:pPr>
              <w:pStyle w:val="4"/>
              <w:spacing w:before="164" w:line="217" w:lineRule="auto"/>
              <w:ind w:left="128"/>
              <w:jc w:val="both"/>
              <w:rPr>
                <w:rFonts w:hint="default"/>
                <w:spacing w:val="-8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pacing w:val="-8"/>
                <w:sz w:val="32"/>
                <w:szCs w:val="32"/>
                <w:lang w:val="en-US" w:eastAsia="zh-CN"/>
              </w:rPr>
              <w:t>□</w:t>
            </w:r>
            <w:r>
              <w:rPr>
                <w:rFonts w:hint="eastAsia" w:ascii="仿宋_GB2312" w:hAnsi="仿宋" w:eastAsia="仿宋_GB2312" w:cs="Times New Roman"/>
                <w:color w:val="auto"/>
                <w:kern w:val="2"/>
                <w:sz w:val="32"/>
                <w:szCs w:val="32"/>
                <w:shd w:val="clear" w:color="auto" w:fill="FFFFFF"/>
                <w:vertAlign w:val="baseline"/>
                <w:lang w:val="en-US" w:eastAsia="zh-CN" w:bidi="ar-SA"/>
              </w:rPr>
              <w:t>延期冲账</w:t>
            </w:r>
          </w:p>
        </w:tc>
        <w:tc>
          <w:tcPr>
            <w:tcW w:w="2469" w:type="dxa"/>
            <w:noWrap w:val="0"/>
            <w:vAlign w:val="center"/>
          </w:tcPr>
          <w:p w14:paraId="6172A9A4">
            <w:pPr>
              <w:jc w:val="center"/>
              <w:rPr>
                <w:rFonts w:hint="default" w:ascii="FangSong_GB2312" w:hAnsi="FangSong_GB2312" w:eastAsia="FangSong_GB2312" w:cs="FangSong_GB2312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pacing w:val="-8"/>
                <w:kern w:val="2"/>
                <w:sz w:val="28"/>
                <w:szCs w:val="28"/>
                <w:lang w:val="en-US" w:eastAsia="zh-CN" w:bidi="ar-SA"/>
              </w:rPr>
              <w:t>是否首次申请</w:t>
            </w:r>
          </w:p>
        </w:tc>
        <w:tc>
          <w:tcPr>
            <w:tcW w:w="5202" w:type="dxa"/>
            <w:gridSpan w:val="2"/>
            <w:noWrap w:val="0"/>
            <w:vAlign w:val="center"/>
          </w:tcPr>
          <w:p w14:paraId="665F181E">
            <w:pPr>
              <w:jc w:val="center"/>
              <w:rPr>
                <w:rFonts w:ascii="仿宋_GB2312" w:hAnsi="仿宋_GB2312" w:eastAsia="仿宋_GB2312" w:cs="仿宋_GB2312"/>
                <w:color w:val="C00000"/>
                <w:lang w:eastAsia="zh-CN"/>
              </w:rPr>
            </w:pPr>
          </w:p>
        </w:tc>
      </w:tr>
      <w:tr w14:paraId="2C56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2133" w:type="dxa"/>
            <w:vMerge w:val="continue"/>
            <w:noWrap w:val="0"/>
            <w:vAlign w:val="center"/>
          </w:tcPr>
          <w:p w14:paraId="77DEC08A">
            <w:pPr>
              <w:pStyle w:val="4"/>
              <w:spacing w:before="164" w:line="217" w:lineRule="auto"/>
              <w:ind w:left="128"/>
              <w:jc w:val="center"/>
              <w:rPr>
                <w:rFonts w:hint="eastAsia"/>
                <w:spacing w:val="-8"/>
                <w:sz w:val="32"/>
                <w:szCs w:val="32"/>
                <w:lang w:val="en-US" w:eastAsia="zh-CN"/>
              </w:rPr>
            </w:pPr>
          </w:p>
        </w:tc>
        <w:tc>
          <w:tcPr>
            <w:tcW w:w="2469" w:type="dxa"/>
            <w:noWrap w:val="0"/>
            <w:vAlign w:val="center"/>
          </w:tcPr>
          <w:p w14:paraId="12975370">
            <w:pPr>
              <w:jc w:val="center"/>
              <w:rPr>
                <w:rFonts w:hint="default" w:ascii="FangSong_GB2312" w:hAnsi="FangSong_GB2312" w:eastAsia="FangSong_GB2312" w:cs="FangSong_GB2312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pacing w:val="-8"/>
                <w:kern w:val="2"/>
                <w:sz w:val="28"/>
                <w:szCs w:val="28"/>
                <w:lang w:val="en-US" w:eastAsia="zh-CN" w:bidi="ar-SA"/>
              </w:rPr>
              <w:t>计划冲账日期</w:t>
            </w:r>
          </w:p>
        </w:tc>
        <w:tc>
          <w:tcPr>
            <w:tcW w:w="5202" w:type="dxa"/>
            <w:gridSpan w:val="2"/>
            <w:noWrap w:val="0"/>
            <w:vAlign w:val="center"/>
          </w:tcPr>
          <w:p w14:paraId="034162CC">
            <w:pPr>
              <w:jc w:val="center"/>
              <w:rPr>
                <w:rFonts w:ascii="仿宋_GB2312" w:hAnsi="仿宋_GB2312" w:eastAsia="仿宋_GB2312" w:cs="仿宋_GB2312"/>
                <w:color w:val="C00000"/>
                <w:lang w:eastAsia="zh-CN"/>
              </w:rPr>
            </w:pPr>
          </w:p>
        </w:tc>
      </w:tr>
      <w:tr w14:paraId="5B6DD9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  <w:jc w:val="center"/>
        </w:trPr>
        <w:tc>
          <w:tcPr>
            <w:tcW w:w="2133" w:type="dxa"/>
            <w:vMerge w:val="continue"/>
            <w:noWrap w:val="0"/>
            <w:vAlign w:val="center"/>
          </w:tcPr>
          <w:p w14:paraId="4B9BD38C">
            <w:pPr>
              <w:pStyle w:val="4"/>
              <w:spacing w:before="164" w:line="217" w:lineRule="auto"/>
              <w:ind w:left="128"/>
              <w:jc w:val="center"/>
              <w:rPr>
                <w:rFonts w:hint="eastAsia"/>
                <w:spacing w:val="-8"/>
                <w:sz w:val="32"/>
                <w:szCs w:val="32"/>
                <w:lang w:val="en-US" w:eastAsia="zh-CN"/>
              </w:rPr>
            </w:pPr>
          </w:p>
        </w:tc>
        <w:tc>
          <w:tcPr>
            <w:tcW w:w="2469" w:type="dxa"/>
            <w:noWrap w:val="0"/>
            <w:vAlign w:val="center"/>
          </w:tcPr>
          <w:p w14:paraId="1D0803F2">
            <w:pPr>
              <w:jc w:val="center"/>
              <w:rPr>
                <w:rFonts w:hint="default" w:ascii="FangSong_GB2312" w:hAnsi="FangSong_GB2312" w:eastAsia="FangSong_GB2312" w:cs="FangSong_GB2312"/>
                <w:spacing w:val="-8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spacing w:val="-8"/>
                <w:kern w:val="2"/>
                <w:sz w:val="28"/>
                <w:szCs w:val="28"/>
                <w:lang w:val="en-US" w:eastAsia="zh-CN" w:bidi="ar-SA"/>
              </w:rPr>
              <w:t>拟采取冲账措施</w:t>
            </w:r>
          </w:p>
        </w:tc>
        <w:tc>
          <w:tcPr>
            <w:tcW w:w="5202" w:type="dxa"/>
            <w:gridSpan w:val="2"/>
            <w:noWrap w:val="0"/>
            <w:vAlign w:val="center"/>
          </w:tcPr>
          <w:p w14:paraId="41F2036A">
            <w:pPr>
              <w:jc w:val="center"/>
              <w:rPr>
                <w:rFonts w:ascii="仿宋_GB2312" w:hAnsi="仿宋_GB2312" w:eastAsia="仿宋_GB2312" w:cs="仿宋_GB2312"/>
                <w:color w:val="C00000"/>
                <w:lang w:eastAsia="zh-CN"/>
              </w:rPr>
            </w:pPr>
          </w:p>
        </w:tc>
      </w:tr>
      <w:tr w14:paraId="4F5852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8" w:hRule="atLeast"/>
          <w:jc w:val="center"/>
        </w:trPr>
        <w:tc>
          <w:tcPr>
            <w:tcW w:w="4602" w:type="dxa"/>
            <w:gridSpan w:val="2"/>
            <w:noWrap w:val="0"/>
            <w:vAlign w:val="center"/>
          </w:tcPr>
          <w:p w14:paraId="7CFB3D18">
            <w:pPr>
              <w:pStyle w:val="4"/>
              <w:spacing w:before="164" w:line="217" w:lineRule="auto"/>
              <w:jc w:val="both"/>
              <w:rPr>
                <w:rFonts w:hint="eastAsia"/>
                <w:spacing w:val="-8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pacing w:val="-8"/>
                <w:sz w:val="32"/>
                <w:szCs w:val="32"/>
                <w:lang w:val="en-US" w:eastAsia="zh-CN"/>
              </w:rPr>
              <w:t>项目负责人意见</w:t>
            </w:r>
          </w:p>
          <w:p w14:paraId="3A9ABE29">
            <w:pPr>
              <w:pStyle w:val="4"/>
              <w:spacing w:before="164" w:line="217" w:lineRule="auto"/>
              <w:jc w:val="both"/>
              <w:rPr>
                <w:rFonts w:hint="default"/>
                <w:spacing w:val="-8"/>
                <w:sz w:val="32"/>
                <w:szCs w:val="32"/>
                <w:lang w:val="en-US" w:eastAsia="zh-CN"/>
              </w:rPr>
            </w:pPr>
          </w:p>
          <w:p w14:paraId="5A4BB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项目负责人（签名）：</w:t>
            </w:r>
          </w:p>
          <w:p w14:paraId="16AD3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" w:lineRule="auto"/>
              <w:jc w:val="both"/>
              <w:textAlignment w:val="auto"/>
              <w:rPr>
                <w:rFonts w:hint="eastAsia"/>
                <w:spacing w:val="-8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日期：</w:t>
            </w:r>
          </w:p>
        </w:tc>
        <w:tc>
          <w:tcPr>
            <w:tcW w:w="5202" w:type="dxa"/>
            <w:gridSpan w:val="2"/>
            <w:noWrap w:val="0"/>
            <w:vAlign w:val="center"/>
          </w:tcPr>
          <w:p w14:paraId="7109E6F6">
            <w:pPr>
              <w:pStyle w:val="4"/>
              <w:spacing w:before="164" w:line="217" w:lineRule="auto"/>
              <w:ind w:left="128"/>
              <w:jc w:val="both"/>
              <w:rPr>
                <w:rFonts w:hint="eastAsia"/>
                <w:spacing w:val="-8"/>
                <w:sz w:val="32"/>
                <w:szCs w:val="32"/>
                <w:lang w:eastAsia="zh-CN"/>
              </w:rPr>
            </w:pPr>
            <w:r>
              <w:rPr>
                <w:rFonts w:hint="eastAsia"/>
                <w:spacing w:val="-8"/>
                <w:sz w:val="32"/>
                <w:szCs w:val="32"/>
                <w:lang w:eastAsia="zh-CN"/>
              </w:rPr>
              <w:t>所在部门（</w:t>
            </w:r>
            <w:r>
              <w:rPr>
                <w:rFonts w:hint="eastAsia"/>
                <w:spacing w:val="-8"/>
                <w:sz w:val="32"/>
                <w:szCs w:val="32"/>
                <w:lang w:val="en-US" w:eastAsia="zh-CN"/>
              </w:rPr>
              <w:t>学院</w:t>
            </w:r>
            <w:r>
              <w:rPr>
                <w:rFonts w:hint="eastAsia"/>
                <w:spacing w:val="-8"/>
                <w:sz w:val="32"/>
                <w:szCs w:val="32"/>
                <w:lang w:eastAsia="zh-CN"/>
              </w:rPr>
              <w:t>）</w:t>
            </w:r>
            <w:r>
              <w:rPr>
                <w:rFonts w:hint="eastAsia"/>
                <w:spacing w:val="-8"/>
                <w:sz w:val="32"/>
                <w:szCs w:val="32"/>
                <w:lang w:val="en-US" w:eastAsia="zh-CN"/>
              </w:rPr>
              <w:t>审核</w:t>
            </w:r>
            <w:r>
              <w:rPr>
                <w:rFonts w:hint="eastAsia"/>
                <w:spacing w:val="-8"/>
                <w:sz w:val="32"/>
                <w:szCs w:val="32"/>
                <w:lang w:eastAsia="zh-CN"/>
              </w:rPr>
              <w:t>意见</w:t>
            </w:r>
          </w:p>
          <w:p w14:paraId="37BF9ED4">
            <w:pPr>
              <w:jc w:val="both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 w14:paraId="2D92FC5F"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 w14:paraId="3B02D1EE">
            <w:pPr>
              <w:ind w:firstLine="1280" w:firstLineChars="400"/>
              <w:jc w:val="both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公章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日期：</w:t>
            </w:r>
          </w:p>
        </w:tc>
      </w:tr>
    </w:tbl>
    <w:p w14:paraId="21081D15">
      <w:pPr>
        <w:rPr>
          <w:rFonts w:hint="eastAsia" w:ascii="FangSong_GB2312" w:hAnsi="FangSong_GB2312" w:eastAsia="FangSong_GB2312" w:cs="FangSong_GB2312"/>
          <w:spacing w:val="-8"/>
          <w:kern w:val="2"/>
          <w:sz w:val="32"/>
          <w:szCs w:val="32"/>
          <w:lang w:val="en-US" w:eastAsia="zh-CN" w:bidi="ar-SA"/>
        </w:rPr>
      </w:pPr>
      <w:r>
        <w:rPr>
          <w:rFonts w:hint="eastAsia" w:ascii="FangSong_GB2312" w:hAnsi="FangSong_GB2312" w:eastAsia="FangSong_GB2312" w:cs="FangSong_GB2312"/>
          <w:spacing w:val="-8"/>
          <w:kern w:val="2"/>
          <w:sz w:val="32"/>
          <w:szCs w:val="32"/>
          <w:lang w:val="en-US" w:eastAsia="zh-CN" w:bidi="ar-SA"/>
        </w:rPr>
        <w:t>备注：1.账龄按申请</w:t>
      </w:r>
      <w:bookmarkStart w:id="0" w:name="_GoBack"/>
      <w:bookmarkEnd w:id="0"/>
      <w:r>
        <w:rPr>
          <w:rFonts w:hint="eastAsia" w:ascii="FangSong_GB2312" w:hAnsi="FangSong_GB2312" w:eastAsia="FangSong_GB2312" w:cs="FangSong_GB2312"/>
          <w:spacing w:val="-8"/>
          <w:kern w:val="2"/>
          <w:sz w:val="32"/>
          <w:szCs w:val="32"/>
          <w:lang w:val="en-US" w:eastAsia="zh-CN" w:bidi="ar-SA"/>
        </w:rPr>
        <w:t>日期减去凭证日期计算得出，以月为单位。</w:t>
      </w:r>
    </w:p>
    <w:p w14:paraId="5F0066F6">
      <w:pPr>
        <w:numPr>
          <w:ilvl w:val="0"/>
          <w:numId w:val="0"/>
        </w:numPr>
        <w:ind w:left="896" w:leftChars="0" w:firstLine="0" w:firstLineChars="0"/>
        <w:rPr>
          <w:rFonts w:hint="eastAsia" w:ascii="FangSong_GB2312" w:hAnsi="FangSong_GB2312" w:eastAsia="FangSong_GB2312" w:cs="FangSong_GB2312"/>
          <w:spacing w:val="-8"/>
          <w:kern w:val="2"/>
          <w:sz w:val="32"/>
          <w:szCs w:val="32"/>
          <w:lang w:val="en-US" w:eastAsia="zh-CN" w:bidi="ar-SA"/>
        </w:rPr>
      </w:pPr>
      <w:r>
        <w:rPr>
          <w:rFonts w:hint="eastAsia" w:ascii="FangSong_GB2312" w:hAnsi="FangSong_GB2312" w:eastAsia="FangSong_GB2312" w:cs="FangSong_GB2312"/>
          <w:spacing w:val="-8"/>
          <w:kern w:val="2"/>
          <w:sz w:val="32"/>
          <w:szCs w:val="32"/>
          <w:lang w:val="en-US" w:eastAsia="zh-CN" w:bidi="ar-SA"/>
        </w:rPr>
        <w:t>2.未冲账原因及解决办法请详细说明，可另附A4纸说</w:t>
      </w:r>
    </w:p>
    <w:p w14:paraId="3763F93E">
      <w:pPr>
        <w:numPr>
          <w:ilvl w:val="0"/>
          <w:numId w:val="0"/>
        </w:numPr>
        <w:ind w:left="896" w:leftChars="0" w:firstLine="0" w:firstLineChars="0"/>
      </w:pPr>
      <w:r>
        <w:rPr>
          <w:rFonts w:hint="eastAsia" w:ascii="FangSong_GB2312" w:hAnsi="FangSong_GB2312" w:eastAsia="FangSong_GB2312" w:cs="FangSong_GB2312"/>
          <w:spacing w:val="-8"/>
          <w:kern w:val="2"/>
          <w:sz w:val="32"/>
          <w:szCs w:val="32"/>
          <w:lang w:val="en-US" w:eastAsia="zh-CN" w:bidi="ar-SA"/>
        </w:rPr>
        <w:t>3.该表填写完整后交至财务处报账大厅（行政楼118）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641FB"/>
    <w:rsid w:val="1D773ECA"/>
    <w:rsid w:val="38BC6B40"/>
    <w:rsid w:val="540641FB"/>
    <w:rsid w:val="5CB5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219</Characters>
  <Lines>0</Lines>
  <Paragraphs>0</Paragraphs>
  <TotalTime>7</TotalTime>
  <ScaleCrop>false</ScaleCrop>
  <LinksUpToDate>false</LinksUpToDate>
  <CharactersWithSpaces>241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2026-09-01T06:59:00Z</dcterms:created>
  <dc:creator>汪子琦</dc:creator>
  <cp:lastModifiedBy>汪子琦</cp:lastModifiedBy>
  <cp:lastPrinted>2026-09-16T03:15:01Z</cp:lastPrinted>
  <dcterms:modified xsi:type="dcterms:W3CDTF">2026-09-16T03:16:14Z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9578462447964269A8BBB94C292E706D_11</vt:lpwstr>
  </property>
  <property fmtid="{D5CDD505-2E9C-101B-9397-08002B2CF9AE}" pid="4" name="KSOTemplateDocerSaveRecord">
    <vt:lpwstr>eyJoZGlkIjoiNmEzNWYyYWZhNjVjODQzZTI0YjM5NWU5NzBhM2VhZGQiLCJ1c2VySWQiOiIxMTU4MjMxMzQ3In0=</vt:lpwstr>
  </property>
</Properties>
</file>